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wioślarski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wioślarki i wioślarze LOTTO-Bydgostia będą uczestniczyli w wielu regatach regionalnych, krajowych i międzynarodowych. Najważniejsze w tym roku będą Mistrzostwa Świata Seniorów, które będą jednocześnie regatami kwalifikacji osad na Igrzyska XXXII Olimpiady Tokio 2020. Oto kalendarz wioślarski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09.03.2019 – Konkurs wiedzy o bydgoskim wioślarstwie</w:t>
      </w:r>
    </w:p>
    <w:p>
      <w:r>
        <w:rPr>
          <w:rFonts w:ascii="calibri" w:hAnsi="calibri" w:eastAsia="calibri" w:cs="calibri"/>
          <w:sz w:val="24"/>
          <w:szCs w:val="24"/>
        </w:rPr>
        <w:t xml:space="preserve">16.03.2019 – Mistrzostwa Bydgoszczy na Ergometrze Wioślarskim (organizuje K-PRZTW)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13.04.2019 – Wiosenne Regaty Długodystansowe –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27-28.04.2019 – Centralne Regaty Otwarcia Sezonu Seniorów i Juniorów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07.05.2019 – 1.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10-12.05.2019 – Puchar Świata Seniorów – Płowdiw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Mistrzostwa Europy Juniorów – Essen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Akademickie Mistrzostwa Polski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21.05.2019 – 2.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25-26.05.2019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31.05-02.06.2019 – Mistrzostwa Europy Seniorów – Lucerna</w:t>
      </w:r>
    </w:p>
    <w:p>
      <w:r>
        <w:rPr>
          <w:rFonts w:ascii="calibri" w:hAnsi="calibri" w:eastAsia="calibri" w:cs="calibri"/>
          <w:sz w:val="24"/>
          <w:szCs w:val="24"/>
        </w:rPr>
        <w:t xml:space="preserve">01.06.2019 – Mała Wioślarska -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04.06.2019 – 3.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07.06.2019 – Regaty Nadziei Olimpijskich – Olimpic Hopes – Velence</w:t>
      </w:r>
    </w:p>
    <w:p>
      <w:r>
        <w:rPr>
          <w:rFonts w:ascii="calibri" w:hAnsi="calibri" w:eastAsia="calibri" w:cs="calibri"/>
          <w:sz w:val="24"/>
          <w:szCs w:val="24"/>
        </w:rPr>
        <w:t xml:space="preserve">18.06.2019 – 4.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21-23.06.2019 – Puchar Świata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28-30.06.2019 – Międzynarodowe Regaty Wioślarskie „Bursztynowe wiosła” - Troki</w:t>
      </w:r>
    </w:p>
    <w:p>
      <w:r>
        <w:rPr>
          <w:rFonts w:ascii="calibri" w:hAnsi="calibri" w:eastAsia="calibri" w:cs="calibri"/>
          <w:sz w:val="24"/>
          <w:szCs w:val="24"/>
        </w:rPr>
        <w:t xml:space="preserve">29-30.06.2019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12-14.07.2019 – Puchar Świata Seniorów – Rotterdam</w:t>
      </w:r>
    </w:p>
    <w:p>
      <w:r>
        <w:rPr>
          <w:rFonts w:ascii="calibri" w:hAnsi="calibri" w:eastAsia="calibri" w:cs="calibri"/>
          <w:sz w:val="24"/>
          <w:szCs w:val="24"/>
        </w:rPr>
        <w:t xml:space="preserve">19-21.07.2019 – Mistrzostwa Polski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24-28.07.2019 – Młodzieżowe Mistrzostwa Świata – Sarasota</w:t>
      </w:r>
    </w:p>
    <w:p>
      <w:r>
        <w:rPr>
          <w:rFonts w:ascii="calibri" w:hAnsi="calibri" w:eastAsia="calibri" w:cs="calibri"/>
          <w:sz w:val="24"/>
          <w:szCs w:val="24"/>
        </w:rPr>
        <w:t xml:space="preserve">25-28.07.2019 – Ogólnopolska Olimpiada Młodzieży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02-04.08.2019 – Coupe de la Jeunesse – Puchar Młodzieży – Coregno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Młodzieżowe Mistrzostwa Polski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Mistrzostwa Polski Młodzików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07-11.08.2019 – Mistrzostwa Świata Juniorów – Tokio</w:t>
      </w:r>
    </w:p>
    <w:p>
      <w:r>
        <w:rPr>
          <w:rFonts w:ascii="calibri" w:hAnsi="calibri" w:eastAsia="calibri" w:cs="calibri"/>
          <w:sz w:val="24"/>
          <w:szCs w:val="24"/>
        </w:rPr>
        <w:t xml:space="preserve">25.08-01.09.2019 – Mistrzostwa Świata Seniorów – Linz</w:t>
      </w:r>
    </w:p>
    <w:p>
      <w:r>
        <w:rPr>
          <w:rFonts w:ascii="calibri" w:hAnsi="calibri" w:eastAsia="calibri" w:cs="calibri"/>
          <w:sz w:val="24"/>
          <w:szCs w:val="24"/>
        </w:rPr>
        <w:t xml:space="preserve">04-07.09.2019 – Akademickie Mistrzostwa Europy – Jonkoping</w:t>
      </w:r>
    </w:p>
    <w:p>
      <w:r>
        <w:rPr>
          <w:rFonts w:ascii="calibri" w:hAnsi="calibri" w:eastAsia="calibri" w:cs="calibri"/>
          <w:sz w:val="24"/>
          <w:szCs w:val="24"/>
        </w:rPr>
        <w:t xml:space="preserve">07-08.09.2019 – Młodzieżowe Mistrzostwa Europy – Ioannina</w:t>
      </w:r>
    </w:p>
    <w:p>
      <w:r>
        <w:rPr>
          <w:rFonts w:ascii="calibri" w:hAnsi="calibri" w:eastAsia="calibri" w:cs="calibri"/>
          <w:sz w:val="24"/>
          <w:szCs w:val="24"/>
        </w:rPr>
        <w:t xml:space="preserve">14-15.09.2019 – Mistrzostwa Polski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21.09.2019 – Długodystansowe Mistrzostwa Polski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 – Wielka Wioślarska o Puchar Brdy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 – Mistrzostwa Polski w Sprincie Wioślarskim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26-27.10.2019 – Centralne Kontrolne Regaty Jesienne – Poznań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2026-04-22T10:14:55+02:00</dcterms:created>
  <dcterms:modified xsi:type="dcterms:W3CDTF">2026-04-22T10:14:55+02:00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